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Договор пожертвования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г. Москва 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highlight w:val="yellow"/>
        </w:rPr>
        <w:t>«___» ____________ 2020  г.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</w:rPr>
        <w:t xml:space="preserve">Жертвователь - </w:t>
      </w:r>
      <w:r>
        <w:rPr>
          <w:rFonts w:eastAsia="Times New Roman" w:cs="Times New Roman" w:ascii="Times New Roman" w:hAnsi="Times New Roman"/>
          <w:b/>
          <w:highlight w:val="yellow"/>
        </w:rPr>
        <w:t>ООО "НАЗВАНИЕ"</w:t>
      </w:r>
      <w:r>
        <w:rPr>
          <w:rFonts w:cs="Times New Roman" w:ascii="Times New Roman" w:hAnsi="Times New Roman"/>
        </w:rPr>
        <w:t xml:space="preserve"> в лице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highlight w:val="yellow"/>
        </w:rPr>
        <w:t>Генерального директора ФИО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highlight w:val="yellow"/>
        </w:rPr>
        <w:t>действующего</w:t>
      </w:r>
      <w:r>
        <w:rPr>
          <w:rFonts w:cs="Times New Roman" w:ascii="Times New Roman" w:hAnsi="Times New Roman"/>
        </w:rPr>
        <w:t xml:space="preserve"> на основании </w:t>
      </w:r>
      <w:r>
        <w:rPr>
          <w:rFonts w:cs="Times New Roman" w:ascii="Times New Roman" w:hAnsi="Times New Roman"/>
          <w:highlight w:val="yellow"/>
        </w:rPr>
        <w:t>Устава/Доверенности</w:t>
      </w:r>
      <w:r>
        <w:rPr>
          <w:rFonts w:cs="Times New Roman" w:ascii="Times New Roman" w:hAnsi="Times New Roman"/>
        </w:rPr>
        <w:t xml:space="preserve"> с одной стороны, и Получатель пожертвования – </w:t>
      </w:r>
      <w:r>
        <w:rPr>
          <w:rFonts w:cs="Times New Roman" w:ascii="Times New Roman" w:hAnsi="Times New Roman"/>
          <w:b/>
        </w:rPr>
        <w:t xml:space="preserve">Благотворительный фонд «Фонд поддержки детей с тяжелыми заболеваниями первых трех лет жизни - Помощь детям» </w:t>
      </w:r>
      <w:r>
        <w:rPr>
          <w:rFonts w:cs="Times New Roman" w:ascii="Times New Roman" w:hAnsi="Times New Roman"/>
        </w:rPr>
        <w:t>(</w:t>
      </w:r>
      <w:r>
        <w:rPr>
          <w:rFonts w:eastAsia="Calibri" w:cs="Times New Roman" w:ascii="Times New Roman" w:hAnsi="Times New Roman"/>
        </w:rPr>
        <w:t xml:space="preserve">БФ «Помощь детям»), </w:t>
      </w:r>
      <w:r>
        <w:rPr>
          <w:rFonts w:eastAsia="Calibri" w:cs="Times New Roman" w:ascii="Times New Roman" w:hAnsi="Times New Roman"/>
          <w:b/>
          <w:lang w:val="en-US"/>
        </w:rPr>
        <w:t>N</w:t>
      </w:r>
      <w:r>
        <w:rPr>
          <w:rFonts w:eastAsia="Calibri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8653 в </w:t>
      </w:r>
      <w:r>
        <w:rPr>
          <w:rFonts w:eastAsia="Times New Roman" w:cs="Times New Roman" w:ascii="Times New Roman" w:hAnsi="Times New Roman"/>
          <w:lang w:eastAsia="ru-RU"/>
        </w:rPr>
        <w:t xml:space="preserve">реестре СО НКО </w:t>
      </w:r>
      <w:r>
        <w:rPr>
          <w:rFonts w:eastAsia="Times New Roman" w:cs="Times New Roman" w:ascii="Times New Roman" w:hAnsi="Times New Roman"/>
          <w:color w:val="1A1A1A"/>
          <w:sz w:val="21"/>
          <w:szCs w:val="21"/>
          <w:shd w:fill="FFFFFF" w:val="clear"/>
          <w:lang w:eastAsia="ru-RU"/>
        </w:rPr>
        <w:t>Минэкономразвития РФ</w:t>
      </w:r>
      <w:r>
        <w:rPr>
          <w:rFonts w:cs="Times New Roman" w:ascii="Times New Roman" w:hAnsi="Times New Roman"/>
        </w:rPr>
        <w:t xml:space="preserve">, в лице Директора фонда Климашкиной Марии Олеговны, действующей на основании </w:t>
      </w:r>
      <w:bookmarkStart w:id="0" w:name="_GoBack"/>
      <w:bookmarkEnd w:id="0"/>
      <w:r>
        <w:rPr>
          <w:rFonts w:cs="Times New Roman" w:ascii="Times New Roman" w:hAnsi="Times New Roman"/>
        </w:rPr>
        <w:t>Устава, с другой стороны, заключили настоящий Договор о нижеследующем: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ПРЕДМЕТ ДОГОВОРА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Согласно настоящему Договору Жертвователь в виде благотворительной помощи перечисляет на расчетный счёт Получателю пожертвования сумму </w:t>
      </w:r>
      <w:r>
        <w:rPr>
          <w:rFonts w:cs="Times New Roman" w:ascii="Times New Roman" w:hAnsi="Times New Roman"/>
          <w:highlight w:val="yellow"/>
        </w:rPr>
        <w:t>________ (сумма прописью)</w:t>
      </w:r>
      <w:r>
        <w:rPr>
          <w:rFonts w:cs="Times New Roman" w:ascii="Times New Roman" w:hAnsi="Times New Roman"/>
        </w:rPr>
        <w:t xml:space="preserve"> рублей, именуемую в дальнейшем «Пожертвование». Благотворительная помощь перечисляется на ведение Получателем уставной деятельности.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УСЛОВИЯ ДОГОВОРА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Получатель пожертвования вправе отказаться от Пожертвования, полученного по настоящему Договору до передачи Пожертвования. Отказ от пожертвования должен быть совершен в письменной форме.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Всю ответственность за нецелевое использование Пожертвования несет Получатель пожертвования.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Все изменения, дополнения данного Договора действительны лишь в случае их оформления в письменной форме с подписями обеих сторон.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bookmarkStart w:id="1" w:name="__DdeLink__900_62142154"/>
      <w:r>
        <w:rPr>
          <w:rFonts w:cs="Times New Roman" w:ascii="Times New Roman" w:hAnsi="Times New Roman"/>
        </w:rPr>
        <w:t xml:space="preserve">Жертвователь соглашается, что его логотип может быть размещен на сайте </w:t>
      </w:r>
      <w:hyperlink r:id="rId2">
        <w:r>
          <w:rPr>
            <w:rStyle w:val="InternetLink"/>
            <w:rFonts w:cs="Times New Roman" w:ascii="Times New Roman" w:hAnsi="Times New Roman"/>
          </w:rPr>
          <w:t>https://bbhelp.ru</w:t>
        </w:r>
      </w:hyperlink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в разделе «Вместе с нами детям помогают» по адресу </w:t>
      </w:r>
      <w:hyperlink r:id="rId3">
        <w:r>
          <w:rPr>
            <w:rStyle w:val="InternetLink"/>
            <w:rFonts w:cs="Times New Roman" w:ascii="Times New Roman" w:hAnsi="Times New Roman"/>
          </w:rPr>
          <w:t>https://bbhelp.ru/partnerstvo/</w:t>
        </w:r>
      </w:hyperlink>
      <w:r>
        <w:rPr>
          <w:rFonts w:cs="Times New Roman" w:ascii="Times New Roman" w:hAnsi="Times New Roman"/>
        </w:rPr>
        <w:t xml:space="preserve"> на безвозмездной основе сроком на неопределенное время до официального письменного уведомления Получателя. </w:t>
      </w:r>
      <w:bookmarkEnd w:id="1"/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Договор может быть изменен, расторгнут, признан недействительным только на основании действующего законодательства РФ.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Договор составлен в 2-х экземплярах.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ПОДПИСИ СТОРОН:</w:t>
      </w:r>
    </w:p>
    <w:tbl>
      <w:tblPr>
        <w:tblW w:w="976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881"/>
        <w:gridCol w:w="4880"/>
      </w:tblGrid>
      <w:tr>
        <w:trPr>
          <w:trHeight w:val="195" w:hRule="atLeast"/>
        </w:trPr>
        <w:tc>
          <w:tcPr>
            <w:tcW w:w="4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72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Жертвователь: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72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Получатель пожертвования:</w:t>
            </w:r>
          </w:p>
        </w:tc>
      </w:tr>
      <w:tr>
        <w:trPr>
          <w:trHeight w:val="86" w:hRule="atLeast"/>
        </w:trPr>
        <w:tc>
          <w:tcPr>
            <w:tcW w:w="488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  <w:t>ООО "НАЗВАНИЕ"</w:t>
            </w:r>
          </w:p>
          <w:p>
            <w:pPr>
              <w:pStyle w:val="Normal"/>
              <w:tabs>
                <w:tab w:val="left" w:pos="5454" w:leader="none"/>
              </w:tabs>
              <w:spacing w:lineRule="auto" w:line="276" w:before="0" w:after="200"/>
              <w:rPr>
                <w:rFonts w:ascii="Times New Roman" w:hAnsi="Times New Roman" w:eastAsia="Times New Roman" w:cs="Times New Roman"/>
                <w:color w:val="00000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  <w:t xml:space="preserve">ОГРН </w:t>
            </w:r>
            <w:r>
              <w:rPr>
                <w:rFonts w:cs="Times New Roman" w:ascii="Times New Roman" w:hAnsi="Times New Roman"/>
                <w:highlight w:val="yellow"/>
              </w:rPr>
              <w:t>________</w:t>
            </w:r>
          </w:p>
          <w:p>
            <w:pPr>
              <w:pStyle w:val="Normal"/>
              <w:tabs>
                <w:tab w:val="left" w:pos="5454" w:leader="none"/>
              </w:tabs>
              <w:spacing w:lineRule="auto" w:line="276" w:before="0" w:after="20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  <w:t xml:space="preserve">ИНН </w:t>
            </w:r>
            <w:r>
              <w:rPr>
                <w:rFonts w:cs="Times New Roman" w:ascii="Times New Roman" w:hAnsi="Times New Roman"/>
                <w:highlight w:val="yellow"/>
              </w:rPr>
              <w:t>________</w:t>
            </w:r>
          </w:p>
          <w:p>
            <w:pPr>
              <w:pStyle w:val="Normal"/>
              <w:tabs>
                <w:tab w:val="left" w:pos="5454" w:leader="none"/>
              </w:tabs>
              <w:spacing w:lineRule="auto" w:line="276" w:before="0" w:after="200"/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  <w:t xml:space="preserve">КПП </w:t>
            </w:r>
            <w:r>
              <w:rPr>
                <w:rFonts w:cs="Times New Roman" w:ascii="Times New Roman" w:hAnsi="Times New Roman"/>
                <w:highlight w:val="yellow"/>
              </w:rPr>
              <w:t>________</w:t>
            </w:r>
          </w:p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  <w:t>р/с: ________ в АО «Банк»</w:t>
            </w:r>
          </w:p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  <w:t xml:space="preserve">к/с: ________ , БИК:  __________ </w:t>
            </w:r>
            <w:r>
              <w:rPr>
                <w:rFonts w:eastAsia="Calibri" w:cs="Times New Roman" w:ascii="Times New Roman" w:hAnsi="Times New Roman"/>
                <w:highlight w:val="yellow"/>
              </w:rPr>
              <w:t xml:space="preserve">Юр. адрес: </w:t>
            </w:r>
            <w:r>
              <w:rPr>
                <w:rFonts w:cs="Times New Roman" w:ascii="Times New Roman" w:hAnsi="Times New Roman"/>
                <w:highlight w:val="yellow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highlight w:val="yellow"/>
              </w:rPr>
              <w:t xml:space="preserve">Почтовый адрес: </w:t>
            </w:r>
            <w:r>
              <w:rPr>
                <w:rFonts w:cs="Times New Roman" w:ascii="Times New Roman" w:hAnsi="Times New Roman"/>
                <w:highlight w:val="yellow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highlight w:val="yellow"/>
              </w:rPr>
              <w:t xml:space="preserve">Тел.:  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БФ «Помощь детям»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ОГРН 1117799024530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ИНН 7719289458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КПП 771901001 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Р/с 40703810038290071192 в ПАО Сбербанк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К/с 30101810400000000225 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БИК 044525225 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Юр. адрес: </w:t>
            </w:r>
            <w:r>
              <w:rPr>
                <w:rFonts w:cs="Times New Roman" w:ascii="Times New Roman" w:hAnsi="Times New Roman"/>
              </w:rPr>
              <w:t xml:space="preserve">105318, Москва, ул. Ибрагимова, д.31, корп.50 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Почтовый адрес: </w:t>
            </w:r>
            <w:r>
              <w:rPr>
                <w:rFonts w:cs="Times New Roman" w:ascii="Times New Roman" w:hAnsi="Times New Roman"/>
              </w:rPr>
              <w:t>125009, г. Москва, Вознесенский переулок, дом 10.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Тел.: (495) 230 10 45</w:t>
            </w:r>
          </w:p>
        </w:tc>
      </w:tr>
      <w:tr>
        <w:trPr>
          <w:trHeight w:val="345" w:hRule="atLeast"/>
        </w:trPr>
        <w:tc>
          <w:tcPr>
            <w:tcW w:w="4881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  <w:tab w:val="left" w:pos="2520" w:leader="none"/>
                <w:tab w:val="left" w:pos="4140" w:leader="none"/>
                <w:tab w:val="left" w:pos="4320" w:leader="none"/>
                <w:tab w:val="left" w:pos="4500" w:leader="none"/>
              </w:tabs>
              <w:spacing w:lineRule="auto" w:line="240" w:before="120" w:after="120"/>
              <w:jc w:val="both"/>
              <w:rPr>
                <w:rFonts w:ascii="Times New Roman" w:hAnsi="Times New Roman" w:eastAsia="Calibri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highlight w:val="yellow"/>
              </w:rPr>
              <w:t>Директор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highlight w:val="yellow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highlight w:val="yellow"/>
              </w:rPr>
              <w:t>_________________ /</w:t>
            </w:r>
            <w:r>
              <w:rPr>
                <w:rFonts w:cs="Times New Roman" w:ascii="Times New Roman" w:hAnsi="Times New Roman"/>
                <w:highlight w:val="yellow"/>
              </w:rPr>
              <w:t xml:space="preserve"> И. О. </w:t>
            </w:r>
            <w:r>
              <w:rPr>
                <w:rFonts w:eastAsia="Times New Roman" w:cs="Times New Roman" w:ascii="Times New Roman" w:hAnsi="Times New Roman"/>
                <w:highlight w:val="yellow"/>
              </w:rPr>
              <w:t xml:space="preserve">Фамилия </w:t>
            </w:r>
            <w:r>
              <w:rPr>
                <w:rFonts w:eastAsia="Calibri" w:cs="Times New Roman" w:ascii="Times New Roman" w:hAnsi="Times New Roman"/>
                <w:highlight w:val="yellow"/>
              </w:rPr>
              <w:t>/</w:t>
            </w:r>
            <w:r>
              <w:rPr>
                <w:rFonts w:cs="Times New Roman"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1"/>
              <w:spacing w:lineRule="auto" w:line="240" w:before="120" w:after="120"/>
              <w:ind w:left="0" w:hanging="0"/>
              <w:jc w:val="both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  <w:t>Директор</w:t>
            </w:r>
          </w:p>
          <w:p>
            <w:pPr>
              <w:pStyle w:val="1"/>
              <w:spacing w:lineRule="auto" w:line="240" w:before="120" w:after="120"/>
              <w:ind w:left="0" w:hanging="0"/>
              <w:jc w:val="both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eastAsia="Calibri" w:ascii="Times New Roman" w:hAnsi="Times New Roman"/>
                <w:lang w:eastAsia="ru-RU"/>
              </w:rPr>
            </w:r>
          </w:p>
          <w:p>
            <w:pPr>
              <w:pStyle w:val="Normal"/>
              <w:tabs>
                <w:tab w:val="left" w:pos="2340" w:leader="none"/>
                <w:tab w:val="left" w:pos="2520" w:leader="none"/>
                <w:tab w:val="left" w:pos="4140" w:leader="none"/>
                <w:tab w:val="left" w:pos="4320" w:leader="none"/>
                <w:tab w:val="left" w:pos="4500" w:leader="none"/>
              </w:tabs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_________________ /М. О. Климашкина/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851" w:right="566" w:header="0" w:top="709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4746a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link w:val="a6"/>
    <w:uiPriority w:val="99"/>
    <w:qFormat/>
    <w:rsid w:val="00f90799"/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character" w:styleId="Bheadertitle" w:customStyle="1">
    <w:name w:val="b-header__title"/>
    <w:basedOn w:val="DefaultParagraphFont"/>
    <w:qFormat/>
    <w:rsid w:val="00f90799"/>
    <w:rPr/>
  </w:style>
  <w:style w:type="character" w:styleId="Wmicallto" w:customStyle="1">
    <w:name w:val="wmi-callto"/>
    <w:basedOn w:val="DefaultParagraphFont"/>
    <w:qFormat/>
    <w:rsid w:val="00f90799"/>
    <w:rPr/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307a8e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307a8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a7"/>
    <w:uiPriority w:val="99"/>
    <w:rsid w:val="00f90799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4746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47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f90799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Revision">
    <w:name w:val="Revision"/>
    <w:uiPriority w:val="99"/>
    <w:semiHidden/>
    <w:qFormat/>
    <w:rsid w:val="00b603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er">
    <w:name w:val="Header"/>
    <w:basedOn w:val="Normal"/>
    <w:link w:val="aa"/>
    <w:uiPriority w:val="99"/>
    <w:unhideWhenUsed/>
    <w:rsid w:val="00307a8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c"/>
    <w:uiPriority w:val="99"/>
    <w:unhideWhenUsed/>
    <w:rsid w:val="00307a8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bhelp.ru/" TargetMode="External"/><Relationship Id="rId3" Type="http://schemas.openxmlformats.org/officeDocument/2006/relationships/hyperlink" Target="https://bbhelp.ru/partnerstv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6A5B-2236-5546-B6DC-902FDE4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LibreOffice/6.0.7.3$Linux_X86_64 LibreOffice_project/00m0$Build-3</Application>
  <Pages>1</Pages>
  <Words>297</Words>
  <Characters>2039</Characters>
  <CharactersWithSpaces>2314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2020-05-29T13:43:00Z</dcterms:created>
  <dc:creator>МарияК</dc:creator>
  <dc:description/>
  <dc:language>en-US</dc:language>
  <cp:lastModifiedBy/>
  <cp:lastPrinted>2020-05-29T13:43:00Z</cp:lastPrinted>
  <dcterms:modified xsi:type="dcterms:W3CDTF">2020-09-08T17:51:45Z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